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8" w:rsidRPr="00E917F5" w:rsidRDefault="00796B88" w:rsidP="00E917F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96B88" w:rsidRPr="00E917F5" w:rsidRDefault="00796B88" w:rsidP="00E917F5">
      <w:pPr>
        <w:jc w:val="center"/>
        <w:rPr>
          <w:rFonts w:ascii="Times New Roman" w:hAnsi="Times New Roman"/>
        </w:rPr>
      </w:pPr>
    </w:p>
    <w:p w:rsidR="0009421E" w:rsidRDefault="0009421E" w:rsidP="0009421E">
      <w:pPr>
        <w:pStyle w:val="Default"/>
      </w:pPr>
    </w:p>
    <w:p w:rsidR="00550032" w:rsidRDefault="00CF33DF" w:rsidP="005500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79600" cy="25095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B4" w:rsidRPr="00550032" w:rsidRDefault="00796B88" w:rsidP="00550032">
      <w:pPr>
        <w:jc w:val="center"/>
        <w:rPr>
          <w:rFonts w:ascii="Times New Roman" w:hAnsi="Times New Roman"/>
        </w:rPr>
      </w:pPr>
      <w:r w:rsidRPr="00E917F5">
        <w:rPr>
          <w:rFonts w:ascii="Times New Roman" w:hAnsi="Times New Roman"/>
          <w:sz w:val="56"/>
          <w:szCs w:val="40"/>
        </w:rPr>
        <w:t xml:space="preserve">Конструирование </w:t>
      </w:r>
    </w:p>
    <w:p w:rsidR="006957B4" w:rsidRDefault="00796B88" w:rsidP="006957B4">
      <w:pPr>
        <w:spacing w:line="240" w:lineRule="auto"/>
        <w:jc w:val="center"/>
        <w:rPr>
          <w:rFonts w:ascii="Times New Roman" w:hAnsi="Times New Roman"/>
          <w:sz w:val="56"/>
          <w:szCs w:val="40"/>
        </w:rPr>
      </w:pPr>
      <w:r w:rsidRPr="00E917F5">
        <w:rPr>
          <w:rFonts w:ascii="Times New Roman" w:hAnsi="Times New Roman"/>
          <w:sz w:val="56"/>
          <w:szCs w:val="40"/>
        </w:rPr>
        <w:t xml:space="preserve">технологической карты урока </w:t>
      </w:r>
    </w:p>
    <w:p w:rsidR="006957B4" w:rsidRDefault="006957B4" w:rsidP="006957B4">
      <w:pPr>
        <w:spacing w:line="240" w:lineRule="auto"/>
        <w:jc w:val="center"/>
        <w:rPr>
          <w:rFonts w:ascii="Times New Roman" w:hAnsi="Times New Roman"/>
          <w:sz w:val="56"/>
          <w:szCs w:val="40"/>
        </w:rPr>
      </w:pPr>
      <w:r>
        <w:rPr>
          <w:rFonts w:ascii="Times New Roman" w:hAnsi="Times New Roman"/>
          <w:sz w:val="56"/>
          <w:szCs w:val="40"/>
        </w:rPr>
        <w:t>физической культуры</w:t>
      </w:r>
      <w:r w:rsidR="006E750B">
        <w:rPr>
          <w:rFonts w:ascii="Times New Roman" w:hAnsi="Times New Roman"/>
          <w:sz w:val="56"/>
          <w:szCs w:val="40"/>
        </w:rPr>
        <w:t xml:space="preserve"> </w:t>
      </w:r>
    </w:p>
    <w:p w:rsidR="00A8674E" w:rsidRDefault="00796B88" w:rsidP="006957B4">
      <w:pPr>
        <w:spacing w:line="240" w:lineRule="auto"/>
        <w:jc w:val="center"/>
        <w:rPr>
          <w:rFonts w:ascii="Times New Roman" w:hAnsi="Times New Roman"/>
          <w:sz w:val="56"/>
          <w:szCs w:val="40"/>
        </w:rPr>
      </w:pPr>
      <w:r w:rsidRPr="00E917F5">
        <w:rPr>
          <w:rFonts w:ascii="Times New Roman" w:hAnsi="Times New Roman"/>
          <w:sz w:val="56"/>
          <w:szCs w:val="40"/>
        </w:rPr>
        <w:t>в соответствии с требованиями ФГОС</w:t>
      </w:r>
    </w:p>
    <w:p w:rsidR="00E917F5" w:rsidRPr="00E917F5" w:rsidRDefault="00E917F5" w:rsidP="00E917F5">
      <w:pPr>
        <w:jc w:val="center"/>
        <w:rPr>
          <w:rFonts w:ascii="Times New Roman" w:hAnsi="Times New Roman"/>
          <w:sz w:val="56"/>
          <w:szCs w:val="40"/>
        </w:rPr>
      </w:pPr>
    </w:p>
    <w:p w:rsidR="007863F5" w:rsidRPr="007863F5" w:rsidRDefault="00865CEC" w:rsidP="007863F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917F5">
        <w:rPr>
          <w:sz w:val="17"/>
          <w:szCs w:val="17"/>
        </w:rPr>
        <w:br w:type="page"/>
      </w:r>
      <w:r w:rsidR="00796B88" w:rsidRPr="007863F5">
        <w:rPr>
          <w:rFonts w:ascii="Times New Roman" w:hAnsi="Times New Roman"/>
          <w:sz w:val="24"/>
          <w:szCs w:val="24"/>
        </w:rPr>
        <w:lastRenderedPageBreak/>
        <w:t>План-конспект урока по учебнику «</w:t>
      </w:r>
      <w:r w:rsidR="006957B4">
        <w:rPr>
          <w:rFonts w:ascii="Times New Roman" w:hAnsi="Times New Roman"/>
          <w:sz w:val="24"/>
          <w:szCs w:val="24"/>
        </w:rPr>
        <w:t>Физическая культура</w:t>
      </w:r>
      <w:r w:rsidR="00484949" w:rsidRPr="007863F5">
        <w:rPr>
          <w:rFonts w:ascii="Times New Roman" w:hAnsi="Times New Roman"/>
          <w:sz w:val="24"/>
          <w:szCs w:val="24"/>
        </w:rPr>
        <w:t xml:space="preserve">. </w:t>
      </w:r>
      <w:r w:rsidR="006957B4">
        <w:rPr>
          <w:rFonts w:ascii="Times New Roman" w:hAnsi="Times New Roman"/>
          <w:sz w:val="24"/>
          <w:szCs w:val="24"/>
        </w:rPr>
        <w:t>5-7</w:t>
      </w:r>
      <w:r w:rsidR="00484949" w:rsidRPr="007863F5">
        <w:rPr>
          <w:rFonts w:ascii="Times New Roman" w:hAnsi="Times New Roman"/>
          <w:sz w:val="24"/>
          <w:szCs w:val="24"/>
        </w:rPr>
        <w:t xml:space="preserve"> класс</w:t>
      </w:r>
      <w:r w:rsidR="00796B88" w:rsidRPr="007863F5">
        <w:rPr>
          <w:rFonts w:ascii="Times New Roman" w:hAnsi="Times New Roman"/>
          <w:sz w:val="24"/>
          <w:szCs w:val="24"/>
        </w:rPr>
        <w:t>».</w:t>
      </w:r>
    </w:p>
    <w:p w:rsidR="00796B88" w:rsidRPr="007863F5" w:rsidRDefault="00796B88" w:rsidP="007863F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863F5">
        <w:rPr>
          <w:rFonts w:ascii="Times New Roman" w:hAnsi="Times New Roman"/>
          <w:sz w:val="24"/>
          <w:szCs w:val="24"/>
        </w:rPr>
        <w:t>Авторы:</w:t>
      </w:r>
      <w:r w:rsidR="006957B4">
        <w:rPr>
          <w:rFonts w:ascii="Times New Roman" w:hAnsi="Times New Roman"/>
          <w:sz w:val="24"/>
          <w:szCs w:val="24"/>
        </w:rPr>
        <w:t xml:space="preserve"> Лях В.И.</w:t>
      </w:r>
      <w:r w:rsidR="007863F5" w:rsidRPr="007863F5">
        <w:rPr>
          <w:rFonts w:ascii="Times New Roman" w:hAnsi="Times New Roman"/>
          <w:sz w:val="24"/>
          <w:szCs w:val="24"/>
        </w:rPr>
        <w:t xml:space="preserve"> и др.</w:t>
      </w:r>
    </w:p>
    <w:p w:rsidR="00484949" w:rsidRPr="00784A92" w:rsidRDefault="00484949" w:rsidP="0048494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84A92">
        <w:rPr>
          <w:rFonts w:ascii="Times New Roman" w:hAnsi="Times New Roman"/>
          <w:b/>
          <w:sz w:val="24"/>
          <w:szCs w:val="24"/>
        </w:rPr>
        <w:t>(Технологическая карта изучения темы)</w:t>
      </w:r>
    </w:p>
    <w:p w:rsidR="00796B88" w:rsidRPr="00784A92" w:rsidRDefault="006957B4" w:rsidP="006957B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784A92">
        <w:rPr>
          <w:sz w:val="24"/>
          <w:szCs w:val="24"/>
        </w:rPr>
        <w:t xml:space="preserve">                 </w:t>
      </w:r>
      <w:r w:rsidR="00484949" w:rsidRPr="00784A92">
        <w:rPr>
          <w:rFonts w:ascii="Times New Roman" w:hAnsi="Times New Roman"/>
          <w:b/>
          <w:sz w:val="24"/>
          <w:szCs w:val="24"/>
        </w:rPr>
        <w:t xml:space="preserve">Тема: </w:t>
      </w:r>
      <w:r w:rsidR="00796B88" w:rsidRPr="00784A92">
        <w:rPr>
          <w:rFonts w:ascii="Times New Roman" w:hAnsi="Times New Roman"/>
          <w:b/>
          <w:sz w:val="24"/>
          <w:szCs w:val="24"/>
        </w:rPr>
        <w:t xml:space="preserve">  </w:t>
      </w:r>
      <w:r w:rsidR="00484949" w:rsidRPr="00784A92">
        <w:rPr>
          <w:rFonts w:ascii="Times New Roman" w:hAnsi="Times New Roman"/>
          <w:b/>
          <w:sz w:val="24"/>
          <w:szCs w:val="24"/>
        </w:rPr>
        <w:t>«</w:t>
      </w:r>
      <w:r w:rsidRPr="00784A92">
        <w:rPr>
          <w:rFonts w:ascii="Times New Roman" w:hAnsi="Times New Roman"/>
          <w:b/>
          <w:spacing w:val="-4"/>
          <w:sz w:val="24"/>
          <w:szCs w:val="24"/>
        </w:rPr>
        <w:t>Баскетбол</w:t>
      </w:r>
      <w:r w:rsidR="00484949" w:rsidRPr="00784A92">
        <w:rPr>
          <w:rFonts w:ascii="Times New Roman" w:hAnsi="Times New Roman"/>
          <w:b/>
          <w:sz w:val="24"/>
          <w:szCs w:val="24"/>
        </w:rPr>
        <w:t xml:space="preserve">» </w:t>
      </w:r>
      <w:r w:rsidR="00796B88" w:rsidRPr="00784A92">
        <w:rPr>
          <w:rFonts w:ascii="Times New Roman" w:hAnsi="Times New Roman"/>
          <w:b/>
          <w:sz w:val="24"/>
          <w:szCs w:val="24"/>
        </w:rPr>
        <w:t xml:space="preserve">              </w:t>
      </w:r>
      <w:r w:rsidR="00796B88" w:rsidRPr="00784A92">
        <w:rPr>
          <w:rFonts w:ascii="Times New Roman" w:hAnsi="Times New Roman"/>
          <w:b/>
          <w:sz w:val="24"/>
          <w:szCs w:val="24"/>
        </w:rPr>
        <w:br/>
      </w:r>
    </w:p>
    <w:tbl>
      <w:tblPr>
        <w:tblW w:w="11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1"/>
        <w:gridCol w:w="1040"/>
        <w:gridCol w:w="1855"/>
        <w:gridCol w:w="1996"/>
        <w:gridCol w:w="3566"/>
      </w:tblGrid>
      <w:tr w:rsidR="00E917F5" w:rsidRPr="00E917F5">
        <w:trPr>
          <w:trHeight w:val="201"/>
          <w:tblCellSpacing w:w="0" w:type="dxa"/>
        </w:trPr>
        <w:tc>
          <w:tcPr>
            <w:tcW w:w="2581" w:type="dxa"/>
          </w:tcPr>
          <w:p w:rsidR="00796B88" w:rsidRPr="00E917F5" w:rsidRDefault="00796B88" w:rsidP="00980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6F53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457" w:type="dxa"/>
            <w:gridSpan w:val="4"/>
          </w:tcPr>
          <w:p w:rsidR="00796B88" w:rsidRPr="00E917F5" w:rsidRDefault="00484949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957B4" w:rsidRPr="006957B4">
              <w:rPr>
                <w:rFonts w:ascii="Times New Roman" w:hAnsi="Times New Roman"/>
                <w:b/>
                <w:spacing w:val="-4"/>
              </w:rPr>
              <w:t>Баскетбол.</w:t>
            </w:r>
            <w:r w:rsidR="006F538E">
              <w:rPr>
                <w:rFonts w:ascii="Times New Roman" w:hAnsi="Times New Roman"/>
                <w:b/>
                <w:spacing w:val="-4"/>
              </w:rPr>
              <w:t xml:space="preserve"> Правила поведения на уроках баскетбола. Терминология элементов ба</w:t>
            </w:r>
            <w:r w:rsidR="006F538E">
              <w:rPr>
                <w:rFonts w:ascii="Times New Roman" w:hAnsi="Times New Roman"/>
                <w:b/>
                <w:spacing w:val="-4"/>
              </w:rPr>
              <w:t>с</w:t>
            </w:r>
            <w:r w:rsidR="006F538E">
              <w:rPr>
                <w:rFonts w:ascii="Times New Roman" w:hAnsi="Times New Roman"/>
                <w:b/>
                <w:spacing w:val="-4"/>
              </w:rPr>
              <w:t>кетбола. Основная стойка игрока</w:t>
            </w:r>
            <w:r w:rsidRPr="007D58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917F5" w:rsidRPr="00E917F5">
        <w:trPr>
          <w:trHeight w:val="424"/>
          <w:tblCellSpacing w:w="0" w:type="dxa"/>
        </w:trPr>
        <w:tc>
          <w:tcPr>
            <w:tcW w:w="2581" w:type="dxa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8457" w:type="dxa"/>
            <w:gridSpan w:val="4"/>
          </w:tcPr>
          <w:p w:rsidR="00796B88" w:rsidRPr="00E917F5" w:rsidRDefault="006F538E" w:rsidP="00315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занятиях баскетболом, обеспечить предупреждение тра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матизма во время занятий. 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Обучение техники выполнения сто</w:t>
            </w:r>
            <w:r>
              <w:rPr>
                <w:rFonts w:ascii="Times New Roman" w:hAnsi="Times New Roman"/>
                <w:sz w:val="24"/>
                <w:szCs w:val="24"/>
              </w:rPr>
              <w:t>йки игрока</w:t>
            </w:r>
            <w:r w:rsidR="006957B4">
              <w:rPr>
                <w:rFonts w:ascii="Times New Roman" w:hAnsi="Times New Roman"/>
                <w:sz w:val="24"/>
                <w:szCs w:val="24"/>
              </w:rPr>
              <w:t xml:space="preserve"> в ба</w:t>
            </w:r>
            <w:r w:rsidR="006957B4">
              <w:rPr>
                <w:rFonts w:ascii="Times New Roman" w:hAnsi="Times New Roman"/>
                <w:sz w:val="24"/>
                <w:szCs w:val="24"/>
              </w:rPr>
              <w:t>с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кетболе.</w:t>
            </w:r>
          </w:p>
        </w:tc>
      </w:tr>
      <w:tr w:rsidR="00E917F5" w:rsidRPr="00E917F5">
        <w:trPr>
          <w:trHeight w:val="234"/>
          <w:tblCellSpacing w:w="0" w:type="dxa"/>
        </w:trPr>
        <w:tc>
          <w:tcPr>
            <w:tcW w:w="2581" w:type="dxa"/>
            <w:vMerge w:val="restart"/>
          </w:tcPr>
          <w:p w:rsidR="00796B88" w:rsidRPr="00E917F5" w:rsidRDefault="00796B88" w:rsidP="00784A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</w:t>
            </w:r>
            <w:r w:rsidR="00784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895" w:type="dxa"/>
            <w:gridSpan w:val="2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562" w:type="dxa"/>
            <w:gridSpan w:val="2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917F5" w:rsidRPr="00E917F5">
        <w:trPr>
          <w:trHeight w:val="6796"/>
          <w:tblCellSpacing w:w="0" w:type="dxa"/>
        </w:trPr>
        <w:tc>
          <w:tcPr>
            <w:tcW w:w="0" w:type="auto"/>
            <w:vMerge/>
            <w:vAlign w:val="center"/>
          </w:tcPr>
          <w:p w:rsidR="00796B88" w:rsidRPr="00E917F5" w:rsidRDefault="00796B88" w:rsidP="00980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484949" w:rsidRPr="00193C1F" w:rsidRDefault="007863F5" w:rsidP="00784A92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7B4">
              <w:rPr>
                <w:rFonts w:ascii="Times New Roman" w:hAnsi="Times New Roman"/>
                <w:sz w:val="24"/>
                <w:szCs w:val="24"/>
              </w:rPr>
              <w:t xml:space="preserve"> обучение техники в</w:t>
            </w:r>
            <w:r w:rsidR="006957B4">
              <w:rPr>
                <w:rFonts w:ascii="Times New Roman" w:hAnsi="Times New Roman"/>
                <w:sz w:val="24"/>
                <w:szCs w:val="24"/>
              </w:rPr>
              <w:t>ы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полнения приемов пер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е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движения, остановок, п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о</w:t>
            </w:r>
            <w:r w:rsidR="006957B4">
              <w:rPr>
                <w:rFonts w:ascii="Times New Roman" w:hAnsi="Times New Roman"/>
                <w:sz w:val="24"/>
                <w:szCs w:val="24"/>
              </w:rPr>
              <w:t>воротов и стоек</w:t>
            </w:r>
            <w:r w:rsidR="00484949" w:rsidRPr="00193C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84949" w:rsidRPr="00193C1F" w:rsidRDefault="00484949" w:rsidP="00784A92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C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63F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</w:t>
            </w:r>
            <w:r w:rsidR="006F538E">
              <w:rPr>
                <w:rFonts w:ascii="Times New Roman" w:hAnsi="Times New Roman"/>
                <w:sz w:val="24"/>
                <w:szCs w:val="24"/>
              </w:rPr>
              <w:t>выполнения нормативов физической подготовки по баскетболу.</w:t>
            </w:r>
          </w:p>
          <w:p w:rsidR="00796B88" w:rsidRPr="00E917F5" w:rsidRDefault="00796B88" w:rsidP="009808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DC0014" w:rsidRDefault="00796B88" w:rsidP="00DC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  <w:r w:rsidR="004F539C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="00484949" w:rsidRPr="0019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BC8">
              <w:rPr>
                <w:rFonts w:ascii="Times New Roman" w:hAnsi="Times New Roman"/>
                <w:sz w:val="24"/>
                <w:szCs w:val="24"/>
              </w:rPr>
              <w:t>положительного о</w:t>
            </w:r>
            <w:r w:rsidR="00315BC8">
              <w:rPr>
                <w:rFonts w:ascii="Times New Roman" w:hAnsi="Times New Roman"/>
                <w:sz w:val="24"/>
                <w:szCs w:val="24"/>
              </w:rPr>
              <w:t>т</w:t>
            </w:r>
            <w:r w:rsidR="00315BC8">
              <w:rPr>
                <w:rFonts w:ascii="Times New Roman" w:hAnsi="Times New Roman"/>
                <w:sz w:val="24"/>
                <w:szCs w:val="24"/>
              </w:rPr>
              <w:t>ношения к занятиям двигательной деятельностью для удовлетворения индивидуальных интересов и потребностей, достижения личностно значимых р</w:t>
            </w:r>
            <w:r w:rsidR="00315BC8">
              <w:rPr>
                <w:rFonts w:ascii="Times New Roman" w:hAnsi="Times New Roman"/>
                <w:sz w:val="24"/>
                <w:szCs w:val="24"/>
              </w:rPr>
              <w:t>е</w:t>
            </w:r>
            <w:r w:rsidR="00315BC8">
              <w:rPr>
                <w:rFonts w:ascii="Times New Roman" w:hAnsi="Times New Roman"/>
                <w:sz w:val="24"/>
                <w:szCs w:val="24"/>
              </w:rPr>
              <w:t>зультатов в физическом совершенстве.</w:t>
            </w:r>
          </w:p>
          <w:p w:rsidR="000372BE" w:rsidRDefault="00796B88" w:rsidP="00DC00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DC0014" w:rsidRDefault="000372BE" w:rsidP="00DC00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4F539C" w:rsidRPr="004F539C">
              <w:rPr>
                <w:rFonts w:ascii="Times New Roman" w:hAnsi="Times New Roman"/>
                <w:iCs/>
                <w:sz w:val="24"/>
                <w:szCs w:val="24"/>
              </w:rPr>
              <w:t>умение оценивать правильность выполнения уче</w:t>
            </w:r>
            <w:r w:rsidR="004F539C" w:rsidRPr="004F539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="004F539C" w:rsidRPr="004F539C">
              <w:rPr>
                <w:rFonts w:ascii="Times New Roman" w:hAnsi="Times New Roman"/>
                <w:iCs/>
                <w:sz w:val="24"/>
                <w:szCs w:val="24"/>
              </w:rPr>
              <w:t>ной задачи,  собственные возможности её решения;</w:t>
            </w:r>
          </w:p>
          <w:p w:rsidR="00E917F5" w:rsidRPr="00DC0014" w:rsidRDefault="004F539C" w:rsidP="00DC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0372BE">
              <w:t>-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 и познавательной деятельности.</w:t>
            </w:r>
          </w:p>
          <w:p w:rsidR="00484949" w:rsidRDefault="00796B88" w:rsidP="004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0014" w:rsidRDefault="00484949" w:rsidP="00DC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1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4F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BC8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</w:t>
            </w:r>
            <w:r w:rsidR="00315BC8">
              <w:rPr>
                <w:rFonts w:ascii="Times New Roman" w:hAnsi="Times New Roman"/>
                <w:sz w:val="24"/>
                <w:szCs w:val="24"/>
              </w:rPr>
              <w:t>о</w:t>
            </w:r>
            <w:r w:rsidR="00315BC8">
              <w:rPr>
                <w:rFonts w:ascii="Times New Roman" w:hAnsi="Times New Roman"/>
                <w:sz w:val="24"/>
                <w:szCs w:val="24"/>
              </w:rPr>
              <w:t>стях физического развития и физической подготовки в соответствии с возрастным нормативом;</w:t>
            </w:r>
          </w:p>
          <w:p w:rsidR="00315BC8" w:rsidRPr="00484949" w:rsidRDefault="00315BC8" w:rsidP="00DC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знаниями об особенностях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здоровья и о функциональных возможностях организма, способах профилактики перенапряжения средствами физической культуры.</w:t>
            </w:r>
          </w:p>
          <w:p w:rsidR="00DC0014" w:rsidRPr="00315BC8" w:rsidRDefault="00796B88" w:rsidP="00DC0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014">
              <w:rPr>
                <w:rFonts w:ascii="Times New Roman" w:hAnsi="Times New Roman"/>
              </w:rPr>
              <w:t xml:space="preserve"> </w:t>
            </w:r>
            <w:r w:rsidRPr="00315BC8">
              <w:rPr>
                <w:rFonts w:ascii="Times New Roman" w:hAnsi="Times New Roman"/>
                <w:i/>
                <w:sz w:val="24"/>
                <w:szCs w:val="24"/>
              </w:rPr>
              <w:t>Коммуникативные: </w:t>
            </w:r>
          </w:p>
          <w:p w:rsidR="00E917F5" w:rsidRPr="00784A92" w:rsidRDefault="00DC0014" w:rsidP="00784A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>-</w:t>
            </w:r>
            <w:r w:rsidR="00315BC8" w:rsidRPr="00784A92">
              <w:rPr>
                <w:rFonts w:ascii="Times New Roman" w:hAnsi="Times New Roman"/>
                <w:sz w:val="24"/>
                <w:szCs w:val="24"/>
              </w:rPr>
              <w:t>владение умением оценивать ситуацию и операти</w:t>
            </w:r>
            <w:r w:rsidR="00315BC8" w:rsidRPr="00784A92">
              <w:rPr>
                <w:rFonts w:ascii="Times New Roman" w:hAnsi="Times New Roman"/>
                <w:sz w:val="24"/>
                <w:szCs w:val="24"/>
              </w:rPr>
              <w:t>в</w:t>
            </w:r>
            <w:r w:rsidR="00315BC8" w:rsidRPr="00784A92">
              <w:rPr>
                <w:rFonts w:ascii="Times New Roman" w:hAnsi="Times New Roman"/>
                <w:sz w:val="24"/>
                <w:szCs w:val="24"/>
              </w:rPr>
              <w:t>но принимать решения, находить адекватные спос</w:t>
            </w:r>
            <w:r w:rsidR="00315BC8" w:rsidRPr="00784A92">
              <w:rPr>
                <w:rFonts w:ascii="Times New Roman" w:hAnsi="Times New Roman"/>
                <w:sz w:val="24"/>
                <w:szCs w:val="24"/>
              </w:rPr>
              <w:t>о</w:t>
            </w:r>
            <w:r w:rsidR="00315BC8" w:rsidRPr="00784A92">
              <w:rPr>
                <w:rFonts w:ascii="Times New Roman" w:hAnsi="Times New Roman"/>
                <w:sz w:val="24"/>
                <w:szCs w:val="24"/>
              </w:rPr>
              <w:t xml:space="preserve">бы поведения и взаимодействия с партнерами во время учебной и игровой деятельности </w:t>
            </w:r>
          </w:p>
        </w:tc>
      </w:tr>
      <w:tr w:rsidR="00E917F5" w:rsidRPr="00E917F5">
        <w:trPr>
          <w:trHeight w:val="212"/>
          <w:tblCellSpacing w:w="0" w:type="dxa"/>
        </w:trPr>
        <w:tc>
          <w:tcPr>
            <w:tcW w:w="2581" w:type="dxa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457" w:type="dxa"/>
            <w:gridSpan w:val="4"/>
          </w:tcPr>
          <w:p w:rsidR="00796B88" w:rsidRPr="00E917F5" w:rsidRDefault="00784A92" w:rsidP="000372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Перемещение, стойка, повороты, броски мяча</w:t>
            </w:r>
          </w:p>
        </w:tc>
      </w:tr>
      <w:tr w:rsidR="00E917F5" w:rsidRPr="00E917F5">
        <w:trPr>
          <w:trHeight w:val="201"/>
          <w:tblCellSpacing w:w="0" w:type="dxa"/>
        </w:trPr>
        <w:tc>
          <w:tcPr>
            <w:tcW w:w="11038" w:type="dxa"/>
            <w:gridSpan w:val="5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E917F5" w:rsidRPr="00E917F5">
        <w:trPr>
          <w:trHeight w:val="368"/>
          <w:tblCellSpacing w:w="0" w:type="dxa"/>
        </w:trPr>
        <w:tc>
          <w:tcPr>
            <w:tcW w:w="3621" w:type="dxa"/>
            <w:gridSpan w:val="2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3851" w:type="dxa"/>
            <w:gridSpan w:val="2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566" w:type="dxa"/>
          </w:tcPr>
          <w:p w:rsidR="00796B88" w:rsidRPr="00E917F5" w:rsidRDefault="00796B88" w:rsidP="0098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917F5" w:rsidRPr="00E917F5">
        <w:trPr>
          <w:trHeight w:val="3533"/>
          <w:tblCellSpacing w:w="0" w:type="dxa"/>
        </w:trPr>
        <w:tc>
          <w:tcPr>
            <w:tcW w:w="3621" w:type="dxa"/>
            <w:gridSpan w:val="2"/>
          </w:tcPr>
          <w:p w:rsidR="00796B88" w:rsidRPr="00E917F5" w:rsidRDefault="00784A92" w:rsidP="00FA26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3851" w:type="dxa"/>
            <w:gridSpan w:val="2"/>
          </w:tcPr>
          <w:p w:rsidR="00DC0014" w:rsidRPr="00784A92" w:rsidRDefault="00784A92" w:rsidP="00DC0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 xml:space="preserve"> Индивидуальная,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групповая (в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рах, тройках),</w:t>
            </w:r>
            <w:r w:rsidR="00217633">
              <w:rPr>
                <w:rFonts w:ascii="Times New Roman" w:hAnsi="Times New Roman"/>
                <w:sz w:val="24"/>
                <w:szCs w:val="24"/>
              </w:rPr>
              <w:t xml:space="preserve"> фронтальная.</w:t>
            </w:r>
          </w:p>
        </w:tc>
        <w:tc>
          <w:tcPr>
            <w:tcW w:w="3566" w:type="dxa"/>
          </w:tcPr>
          <w:p w:rsidR="00DC0014" w:rsidRPr="00784A92" w:rsidRDefault="00DC0014" w:rsidP="00DC0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>- учебник;</w:t>
            </w:r>
          </w:p>
          <w:p w:rsidR="00796B88" w:rsidRPr="00784A92" w:rsidRDefault="00DC0014" w:rsidP="00DC0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>-  презентация в программе «PowerPoint», разработанная учителем к данному уроку по теме: «</w:t>
            </w:r>
            <w:r w:rsidR="00784A92">
              <w:rPr>
                <w:rFonts w:ascii="Times New Roman" w:hAnsi="Times New Roman"/>
                <w:sz w:val="24"/>
                <w:szCs w:val="24"/>
              </w:rPr>
              <w:t>Баскетбол. Правила пов</w:t>
            </w:r>
            <w:r w:rsidR="00784A92">
              <w:rPr>
                <w:rFonts w:ascii="Times New Roman" w:hAnsi="Times New Roman"/>
                <w:sz w:val="24"/>
                <w:szCs w:val="24"/>
              </w:rPr>
              <w:t>е</w:t>
            </w:r>
            <w:r w:rsidR="00784A92">
              <w:rPr>
                <w:rFonts w:ascii="Times New Roman" w:hAnsi="Times New Roman"/>
                <w:sz w:val="24"/>
                <w:szCs w:val="24"/>
              </w:rPr>
              <w:t>дения во время занятий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917F5" w:rsidRDefault="00E917F5" w:rsidP="00796B88">
      <w:pPr>
        <w:rPr>
          <w:rFonts w:ascii="Times New Roman" w:hAnsi="Times New Roman"/>
        </w:rPr>
        <w:sectPr w:rsidR="00E917F5" w:rsidSect="007863F5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865CEC" w:rsidRPr="0077011D" w:rsidRDefault="00E917F5" w:rsidP="00E917F5">
      <w:pPr>
        <w:jc w:val="center"/>
        <w:rPr>
          <w:rFonts w:ascii="Times New Roman" w:hAnsi="Times New Roman"/>
          <w:sz w:val="24"/>
          <w:szCs w:val="24"/>
        </w:rPr>
      </w:pPr>
      <w:r w:rsidRPr="0077011D">
        <w:rPr>
          <w:rFonts w:ascii="Times New Roman" w:hAnsi="Times New Roman"/>
          <w:sz w:val="24"/>
          <w:szCs w:val="24"/>
        </w:rPr>
        <w:lastRenderedPageBreak/>
        <w:t>Этапы уроков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35"/>
        <w:gridCol w:w="2165"/>
        <w:gridCol w:w="12"/>
        <w:gridCol w:w="91"/>
        <w:gridCol w:w="1891"/>
        <w:gridCol w:w="7"/>
        <w:gridCol w:w="87"/>
        <w:gridCol w:w="2201"/>
        <w:gridCol w:w="65"/>
        <w:gridCol w:w="144"/>
        <w:gridCol w:w="1792"/>
        <w:gridCol w:w="76"/>
        <w:gridCol w:w="116"/>
        <w:gridCol w:w="2055"/>
        <w:gridCol w:w="41"/>
        <w:gridCol w:w="27"/>
        <w:gridCol w:w="2207"/>
        <w:gridCol w:w="28"/>
      </w:tblGrid>
      <w:tr w:rsidR="00E917F5" w:rsidRPr="007A65CC">
        <w:trPr>
          <w:trHeight w:val="680"/>
        </w:trPr>
        <w:tc>
          <w:tcPr>
            <w:tcW w:w="2808" w:type="dxa"/>
            <w:vMerge w:val="restart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140" w:type="dxa"/>
            <w:gridSpan w:val="18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E917F5" w:rsidRPr="007A65CC">
        <w:trPr>
          <w:trHeight w:val="680"/>
        </w:trPr>
        <w:tc>
          <w:tcPr>
            <w:tcW w:w="2808" w:type="dxa"/>
            <w:vMerge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6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89" w:type="dxa"/>
            <w:gridSpan w:val="5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550" w:type="dxa"/>
            <w:gridSpan w:val="7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E917F5" w:rsidRPr="007A65CC">
        <w:trPr>
          <w:trHeight w:val="173"/>
        </w:trPr>
        <w:tc>
          <w:tcPr>
            <w:tcW w:w="2808" w:type="dxa"/>
            <w:vMerge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01" w:type="dxa"/>
            <w:gridSpan w:val="4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Формируемые способы де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я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Формируемые способы де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я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288" w:type="dxa"/>
            <w:gridSpan w:val="4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2" w:type="dxa"/>
            <w:gridSpan w:val="3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Формируемые сп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собы деятельности</w:t>
            </w:r>
          </w:p>
        </w:tc>
      </w:tr>
      <w:tr w:rsidR="00E917F5" w:rsidRPr="007A65CC">
        <w:trPr>
          <w:trHeight w:hRule="exact" w:val="455"/>
        </w:trPr>
        <w:tc>
          <w:tcPr>
            <w:tcW w:w="15948" w:type="dxa"/>
            <w:gridSpan w:val="19"/>
            <w:shd w:val="clear" w:color="auto" w:fill="auto"/>
          </w:tcPr>
          <w:p w:rsidR="00E917F5" w:rsidRPr="007A65CC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1-й этап</w:t>
            </w:r>
            <w:r w:rsidR="00E7603D" w:rsidRPr="007A65CC">
              <w:rPr>
                <w:rFonts w:ascii="Times New Roman" w:hAnsi="Times New Roman"/>
                <w:sz w:val="24"/>
                <w:szCs w:val="24"/>
              </w:rPr>
              <w:t xml:space="preserve"> «Организационно-мотивационный»</w:t>
            </w:r>
          </w:p>
        </w:tc>
      </w:tr>
      <w:tr w:rsidR="00E917F5" w:rsidRPr="007A65CC">
        <w:trPr>
          <w:trHeight w:val="173"/>
        </w:trPr>
        <w:tc>
          <w:tcPr>
            <w:tcW w:w="2808" w:type="dxa"/>
            <w:shd w:val="clear" w:color="auto" w:fill="auto"/>
          </w:tcPr>
          <w:p w:rsidR="00865CEC" w:rsidRPr="007A65CC" w:rsidRDefault="00E7603D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Предлагает план урока, организует беседу, кот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рая помогает обуча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ю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щимся сформулировать цели и задачи на урок</w:t>
            </w:r>
          </w:p>
          <w:p w:rsidR="00E917F5" w:rsidRPr="007A65CC" w:rsidRDefault="00E917F5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E917F5" w:rsidRPr="007A65CC" w:rsidRDefault="00E7603D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Знакомятся с пл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ном, принимают участие в беседе, формулируют зад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001" w:type="dxa"/>
            <w:gridSpan w:val="4"/>
            <w:shd w:val="clear" w:color="auto" w:fill="auto"/>
          </w:tcPr>
          <w:p w:rsidR="00865CEC" w:rsidRPr="007A65CC" w:rsidRDefault="00E7603D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65CEC" w:rsidRPr="007A65CC" w:rsidRDefault="00FA3588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беседы, осущест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ляемой во фро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н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тальном режиме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865CEC" w:rsidRPr="007A65CC" w:rsidRDefault="00FA3588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Слушать соб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е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седника, строить высказывания</w:t>
            </w:r>
          </w:p>
        </w:tc>
        <w:tc>
          <w:tcPr>
            <w:tcW w:w="2288" w:type="dxa"/>
            <w:gridSpan w:val="4"/>
            <w:shd w:val="clear" w:color="auto" w:fill="auto"/>
          </w:tcPr>
          <w:p w:rsidR="00865CEC" w:rsidRPr="007A65CC" w:rsidRDefault="007863F5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Принимают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FA3588" w:rsidRPr="007A65CC">
              <w:rPr>
                <w:rFonts w:ascii="Times New Roman" w:hAnsi="Times New Roman"/>
                <w:sz w:val="24"/>
                <w:szCs w:val="24"/>
              </w:rPr>
              <w:t xml:space="preserve"> выбор в учебной и познавательной деятельности.</w:t>
            </w:r>
          </w:p>
        </w:tc>
        <w:tc>
          <w:tcPr>
            <w:tcW w:w="2262" w:type="dxa"/>
            <w:gridSpan w:val="3"/>
            <w:shd w:val="clear" w:color="auto" w:fill="auto"/>
          </w:tcPr>
          <w:p w:rsidR="00865CEC" w:rsidRPr="007A65CC" w:rsidRDefault="00FA3588" w:rsidP="0078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CC">
              <w:rPr>
                <w:rFonts w:ascii="Times New Roman" w:hAnsi="Times New Roman"/>
                <w:sz w:val="24"/>
                <w:szCs w:val="24"/>
              </w:rPr>
              <w:t>Уметь планировать свою деятельность в соответствии с целевой устано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кой, высказывать мнения по сущес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ву полученного з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5CC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</w:tr>
      <w:tr w:rsidR="00E917F5" w:rsidRPr="00784A92">
        <w:trPr>
          <w:trHeight w:hRule="exact" w:val="481"/>
        </w:trPr>
        <w:tc>
          <w:tcPr>
            <w:tcW w:w="15948" w:type="dxa"/>
            <w:gridSpan w:val="19"/>
            <w:shd w:val="clear" w:color="auto" w:fill="auto"/>
          </w:tcPr>
          <w:p w:rsidR="00E917F5" w:rsidRPr="00217633" w:rsidRDefault="00E917F5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2-й этап</w:t>
            </w:r>
            <w:r w:rsidR="00A66990" w:rsidRPr="002176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7633" w:rsidRPr="00217633">
              <w:rPr>
                <w:rFonts w:ascii="Times New Roman" w:hAnsi="Times New Roman"/>
                <w:sz w:val="24"/>
                <w:szCs w:val="24"/>
              </w:rPr>
              <w:t>Осмысление</w:t>
            </w:r>
            <w:r w:rsidR="00A66990" w:rsidRPr="00217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7F5" w:rsidRPr="00784A92">
        <w:trPr>
          <w:trHeight w:val="173"/>
        </w:trPr>
        <w:tc>
          <w:tcPr>
            <w:tcW w:w="2808" w:type="dxa"/>
            <w:shd w:val="clear" w:color="auto" w:fill="auto"/>
          </w:tcPr>
          <w:p w:rsidR="00865CEC" w:rsidRPr="0021763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990" w:rsidRPr="00217633">
              <w:rPr>
                <w:rFonts w:ascii="Times New Roman" w:hAnsi="Times New Roman"/>
                <w:sz w:val="24"/>
                <w:szCs w:val="24"/>
              </w:rPr>
              <w:t>Организует воспроизведение и ко</w:t>
            </w:r>
            <w:r w:rsidR="00A66990" w:rsidRPr="00217633">
              <w:rPr>
                <w:rFonts w:ascii="Times New Roman" w:hAnsi="Times New Roman"/>
                <w:sz w:val="24"/>
                <w:szCs w:val="24"/>
              </w:rPr>
              <w:t>р</w:t>
            </w:r>
            <w:r w:rsidR="00A66990" w:rsidRPr="00217633">
              <w:rPr>
                <w:rFonts w:ascii="Times New Roman" w:hAnsi="Times New Roman"/>
                <w:sz w:val="24"/>
                <w:szCs w:val="24"/>
              </w:rPr>
              <w:t>ре</w:t>
            </w:r>
            <w:r w:rsidR="001B27EA" w:rsidRPr="00217633">
              <w:rPr>
                <w:rFonts w:ascii="Times New Roman" w:hAnsi="Times New Roman"/>
                <w:sz w:val="24"/>
                <w:szCs w:val="24"/>
              </w:rPr>
              <w:t>кцию опорных знаний обучающихся:</w:t>
            </w:r>
          </w:p>
          <w:p w:rsidR="00217633" w:rsidRDefault="001B27EA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1)</w:t>
            </w:r>
            <w:r w:rsidR="0021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633" w:rsidRPr="00217633">
              <w:rPr>
                <w:rFonts w:ascii="Times New Roman" w:hAnsi="Times New Roman"/>
                <w:sz w:val="24"/>
                <w:szCs w:val="24"/>
              </w:rPr>
              <w:t>проведение проверки знаний по предупрежд</w:t>
            </w:r>
            <w:r w:rsidR="00217633" w:rsidRPr="00217633">
              <w:rPr>
                <w:rFonts w:ascii="Times New Roman" w:hAnsi="Times New Roman"/>
                <w:sz w:val="24"/>
                <w:szCs w:val="24"/>
              </w:rPr>
              <w:t>е</w:t>
            </w:r>
            <w:r w:rsidR="00217633" w:rsidRPr="00217633">
              <w:rPr>
                <w:rFonts w:ascii="Times New Roman" w:hAnsi="Times New Roman"/>
                <w:sz w:val="24"/>
                <w:szCs w:val="24"/>
              </w:rPr>
              <w:t>нию травматизма</w:t>
            </w:r>
            <w:r w:rsidRPr="00784A92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, </w:t>
            </w:r>
          </w:p>
          <w:p w:rsidR="00A66990" w:rsidRDefault="001B27EA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 xml:space="preserve">2) даёт </w:t>
            </w:r>
            <w:r w:rsidR="00217633">
              <w:rPr>
                <w:rFonts w:ascii="Times New Roman" w:hAnsi="Times New Roman"/>
                <w:sz w:val="24"/>
                <w:szCs w:val="24"/>
              </w:rPr>
              <w:t>первоначальные знания по игре в баске</w:t>
            </w:r>
            <w:r w:rsidR="00217633">
              <w:rPr>
                <w:rFonts w:ascii="Times New Roman" w:hAnsi="Times New Roman"/>
                <w:sz w:val="24"/>
                <w:szCs w:val="24"/>
              </w:rPr>
              <w:t>т</w:t>
            </w:r>
            <w:r w:rsidR="00217633">
              <w:rPr>
                <w:rFonts w:ascii="Times New Roman" w:hAnsi="Times New Roman"/>
                <w:sz w:val="24"/>
                <w:szCs w:val="24"/>
              </w:rPr>
              <w:t>бол</w:t>
            </w:r>
          </w:p>
          <w:p w:rsidR="00C85F53" w:rsidRPr="0021763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техники выполнения приемов передвижения, остановок, поворотов и стоек.</w:t>
            </w:r>
          </w:p>
          <w:p w:rsidR="00E917F5" w:rsidRPr="00784A92" w:rsidRDefault="00E917F5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1B27EA" w:rsidRDefault="0021763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учителя</w:t>
            </w: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Pr="0021763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повтор упражнений за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</w:tc>
        <w:tc>
          <w:tcPr>
            <w:tcW w:w="2001" w:type="dxa"/>
            <w:gridSpan w:val="4"/>
            <w:shd w:val="clear" w:color="auto" w:fill="auto"/>
          </w:tcPr>
          <w:p w:rsidR="00865CEC" w:rsidRDefault="00C87465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E46038" w:rsidRPr="00217633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 xml:space="preserve"> актуализацию полученных р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нее знаний</w:t>
            </w:r>
            <w:r w:rsidR="00E46038" w:rsidRPr="00217633">
              <w:rPr>
                <w:rFonts w:ascii="Times New Roman" w:hAnsi="Times New Roman"/>
                <w:sz w:val="24"/>
                <w:szCs w:val="24"/>
              </w:rPr>
              <w:t>, о</w:t>
            </w:r>
            <w:r w:rsidR="00E46038" w:rsidRPr="00217633">
              <w:rPr>
                <w:rFonts w:ascii="Times New Roman" w:hAnsi="Times New Roman"/>
                <w:sz w:val="24"/>
                <w:szCs w:val="24"/>
              </w:rPr>
              <w:t>с</w:t>
            </w:r>
            <w:r w:rsidR="00E46038" w:rsidRPr="00217633">
              <w:rPr>
                <w:rFonts w:ascii="Times New Roman" w:hAnsi="Times New Roman"/>
                <w:sz w:val="24"/>
                <w:szCs w:val="24"/>
              </w:rPr>
              <w:t>новываясь, в том числе, и на жи</w:t>
            </w:r>
            <w:r w:rsidR="00E46038" w:rsidRPr="00217633">
              <w:rPr>
                <w:rFonts w:ascii="Times New Roman" w:hAnsi="Times New Roman"/>
                <w:sz w:val="24"/>
                <w:szCs w:val="24"/>
              </w:rPr>
              <w:t>з</w:t>
            </w:r>
            <w:r w:rsidR="00E46038" w:rsidRPr="00217633">
              <w:rPr>
                <w:rFonts w:ascii="Times New Roman" w:hAnsi="Times New Roman"/>
                <w:sz w:val="24"/>
                <w:szCs w:val="24"/>
              </w:rPr>
              <w:t>ненном опыте.</w:t>
            </w: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Pr="0021763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ценива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ют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вильность в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полнения уче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ной задачи,  со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ственные во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можности её р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шения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465" w:rsidRPr="00217633" w:rsidRDefault="00E46038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Используют</w:t>
            </w:r>
            <w:r w:rsidR="00C87465" w:rsidRPr="00217633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 w:rsidR="00C87465" w:rsidRPr="00217633">
              <w:rPr>
                <w:rFonts w:ascii="Times New Roman" w:hAnsi="Times New Roman"/>
                <w:sz w:val="24"/>
                <w:szCs w:val="24"/>
              </w:rPr>
              <w:t>е</w:t>
            </w:r>
            <w:r w:rsidR="00C87465" w:rsidRPr="00217633">
              <w:rPr>
                <w:rFonts w:ascii="Times New Roman" w:hAnsi="Times New Roman"/>
                <w:sz w:val="24"/>
                <w:szCs w:val="24"/>
              </w:rPr>
              <w:t>вые средства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 xml:space="preserve"> для выполнения зад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465" w:rsidRPr="00784A92" w:rsidRDefault="0021763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 xml:space="preserve"> аде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к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ватные способы поведения и взаимодействия с партнерами во время учебной и игровой де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я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288" w:type="dxa"/>
            <w:gridSpan w:val="4"/>
            <w:shd w:val="clear" w:color="auto" w:fill="auto"/>
          </w:tcPr>
          <w:p w:rsidR="00E54BAC" w:rsidRDefault="00E54BAC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Самоконтроль пр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 xml:space="preserve">вильности </w:t>
            </w:r>
            <w:r w:rsidR="00217633">
              <w:rPr>
                <w:rFonts w:ascii="Times New Roman" w:hAnsi="Times New Roman"/>
                <w:sz w:val="24"/>
                <w:szCs w:val="24"/>
              </w:rPr>
              <w:t>ответов на вопросы</w:t>
            </w:r>
            <w:r w:rsidR="00C85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C85F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Самоконтроль пр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 xml:space="preserve">вильности </w:t>
            </w: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упражнений </w:t>
            </w:r>
          </w:p>
          <w:p w:rsidR="00C85F53" w:rsidRPr="0021763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shd w:val="clear" w:color="auto" w:fill="auto"/>
          </w:tcPr>
          <w:p w:rsidR="00E54BAC" w:rsidRDefault="00E54BAC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Осуществлять с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моконтроль, выя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лять отклонения от эталона.</w:t>
            </w: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F5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t>Осуществлять с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мооценку</w:t>
            </w:r>
          </w:p>
          <w:p w:rsidR="00C85F53" w:rsidRPr="00217633" w:rsidRDefault="00C85F53" w:rsidP="00217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F5" w:rsidRPr="00784A92">
        <w:trPr>
          <w:trHeight w:hRule="exact" w:val="356"/>
        </w:trPr>
        <w:tc>
          <w:tcPr>
            <w:tcW w:w="15948" w:type="dxa"/>
            <w:gridSpan w:val="19"/>
            <w:shd w:val="clear" w:color="auto" w:fill="auto"/>
          </w:tcPr>
          <w:p w:rsidR="00E917F5" w:rsidRPr="00217633" w:rsidRDefault="00E54BAC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633">
              <w:rPr>
                <w:rFonts w:ascii="Times New Roman" w:hAnsi="Times New Roman"/>
                <w:sz w:val="24"/>
                <w:szCs w:val="24"/>
              </w:rPr>
              <w:lastRenderedPageBreak/>
              <w:t>3-й этап «</w:t>
            </w:r>
            <w:r w:rsidR="00217633" w:rsidRPr="00217633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217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BAC" w:rsidRPr="00784A92">
        <w:trPr>
          <w:trHeight w:hRule="exact" w:val="4343"/>
        </w:trPr>
        <w:tc>
          <w:tcPr>
            <w:tcW w:w="2808" w:type="dxa"/>
            <w:shd w:val="clear" w:color="auto" w:fill="auto"/>
          </w:tcPr>
          <w:p w:rsidR="0095154F" w:rsidRDefault="00C85F53" w:rsidP="00C85F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по 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ретической части урока.</w:t>
            </w:r>
          </w:p>
          <w:p w:rsidR="00C85F53" w:rsidRPr="00C85F53" w:rsidRDefault="00C85F53" w:rsidP="00C85F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54F" w:rsidRDefault="00C85F53" w:rsidP="00C85F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определить уровень своих достиж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C85F53" w:rsidRPr="00784A92" w:rsidRDefault="00C85F53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C85F53" w:rsidRDefault="00C85F53" w:rsidP="00C85F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53">
              <w:rPr>
                <w:rFonts w:ascii="Times New Roman" w:hAnsi="Times New Roman"/>
                <w:sz w:val="24"/>
                <w:szCs w:val="24"/>
              </w:rPr>
              <w:t>Проводит малоподви</w:t>
            </w:r>
            <w:r w:rsidRPr="00C85F53">
              <w:rPr>
                <w:rFonts w:ascii="Times New Roman" w:hAnsi="Times New Roman"/>
                <w:sz w:val="24"/>
                <w:szCs w:val="24"/>
              </w:rPr>
              <w:t>ж</w:t>
            </w:r>
            <w:r w:rsidRPr="00C85F53">
              <w:rPr>
                <w:rFonts w:ascii="Times New Roman" w:hAnsi="Times New Roman"/>
                <w:sz w:val="24"/>
                <w:szCs w:val="24"/>
              </w:rPr>
              <w:t>ную игру на внимание «Класс…»</w:t>
            </w: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95154F" w:rsidRPr="00784A92" w:rsidRDefault="0095154F" w:rsidP="007A65CC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shd w:val="clear" w:color="auto" w:fill="auto"/>
          </w:tcPr>
          <w:p w:rsidR="0095154F" w:rsidRDefault="00C85F53" w:rsidP="00C8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ставленные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сы, играют в игру</w:t>
            </w:r>
          </w:p>
          <w:p w:rsidR="00C85F53" w:rsidRPr="00C85F53" w:rsidRDefault="00C85F53" w:rsidP="00C8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BAC" w:rsidRPr="00784A92" w:rsidRDefault="00E54BAC" w:rsidP="007A6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CD425C" w:rsidRPr="00C85F53" w:rsidRDefault="00C85F53" w:rsidP="00C85F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CD425C" w:rsidRPr="00C85F53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плексного </w:t>
            </w:r>
            <w:r w:rsidR="00CD425C" w:rsidRPr="00C85F53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D425C" w:rsidRPr="00C85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2360" w:type="dxa"/>
            <w:gridSpan w:val="4"/>
            <w:shd w:val="clear" w:color="auto" w:fill="auto"/>
          </w:tcPr>
          <w:p w:rsidR="001E088F" w:rsidRPr="00784A92" w:rsidRDefault="0077011D" w:rsidP="0077011D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сы, играют в игру, обсуждают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женные вопросы.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1234B6" w:rsidRPr="00784A92" w:rsidRDefault="0077011D" w:rsidP="0077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декватные сп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собы поведения и взаимодейс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т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вия с партнерами во время уче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б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ной и игровой деятельности</w:t>
            </w:r>
          </w:p>
        </w:tc>
        <w:tc>
          <w:tcPr>
            <w:tcW w:w="2239" w:type="dxa"/>
            <w:gridSpan w:val="4"/>
            <w:shd w:val="clear" w:color="auto" w:fill="auto"/>
          </w:tcPr>
          <w:p w:rsidR="0077011D" w:rsidRDefault="0077011D" w:rsidP="007701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взаимоконтроль процесса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заданий,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слушивают ответы,</w:t>
            </w:r>
          </w:p>
          <w:p w:rsidR="0077011D" w:rsidRDefault="0077011D" w:rsidP="007701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оценивают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собственного </w:t>
            </w:r>
          </w:p>
          <w:p w:rsidR="00E54BAC" w:rsidRPr="00784A92" w:rsidRDefault="0077011D" w:rsidP="0077011D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эмоционального состояния на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E54BAC" w:rsidRPr="0077011D" w:rsidRDefault="001E088F" w:rsidP="0077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11D">
              <w:rPr>
                <w:rFonts w:ascii="Times New Roman" w:hAnsi="Times New Roman"/>
                <w:sz w:val="24"/>
                <w:szCs w:val="24"/>
              </w:rPr>
              <w:t>Принимать и ос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ществлять учебную задачу, планир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вать свои действия, вносить необход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мые коррективы в действие после его завершения на о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нове оценки и уч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ё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та сделанных ош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бок.</w:t>
            </w:r>
          </w:p>
          <w:p w:rsidR="001234B6" w:rsidRPr="00784A92" w:rsidRDefault="001234B6" w:rsidP="0077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77011D">
              <w:rPr>
                <w:rFonts w:ascii="Times New Roman" w:hAnsi="Times New Roman"/>
                <w:sz w:val="24"/>
                <w:szCs w:val="24"/>
              </w:rPr>
              <w:t>Осуществлять ит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говый и пошаг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11D">
              <w:rPr>
                <w:rFonts w:ascii="Times New Roman" w:hAnsi="Times New Roman"/>
                <w:sz w:val="24"/>
                <w:szCs w:val="24"/>
              </w:rPr>
              <w:t>вый контроль по результату</w:t>
            </w:r>
            <w:r w:rsidRPr="00784A92">
              <w:rPr>
                <w:rFonts w:ascii="Times New Roman" w:hAnsi="Times New Roman"/>
                <w:color w:val="800000"/>
                <w:sz w:val="24"/>
                <w:szCs w:val="24"/>
              </w:rPr>
              <w:t>.</w:t>
            </w:r>
          </w:p>
        </w:tc>
      </w:tr>
      <w:tr w:rsidR="008E1DFB" w:rsidRPr="00784A92">
        <w:trPr>
          <w:gridAfter w:val="1"/>
          <w:wAfter w:w="28" w:type="dxa"/>
          <w:trHeight w:val="312"/>
        </w:trPr>
        <w:tc>
          <w:tcPr>
            <w:tcW w:w="15920" w:type="dxa"/>
            <w:gridSpan w:val="18"/>
            <w:shd w:val="clear" w:color="auto" w:fill="auto"/>
          </w:tcPr>
          <w:p w:rsidR="008E1DFB" w:rsidRPr="008E1DFB" w:rsidRDefault="008E1DFB" w:rsidP="008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Этап «Домашнее задание»</w:t>
            </w:r>
          </w:p>
        </w:tc>
      </w:tr>
      <w:tr w:rsidR="008E1DFB" w:rsidRPr="007A65CC">
        <w:trPr>
          <w:gridAfter w:val="1"/>
          <w:wAfter w:w="28" w:type="dxa"/>
        </w:trPr>
        <w:tc>
          <w:tcPr>
            <w:tcW w:w="2943" w:type="dxa"/>
            <w:gridSpan w:val="2"/>
            <w:shd w:val="clear" w:color="auto" w:fill="auto"/>
          </w:tcPr>
          <w:p w:rsidR="008E1DFB" w:rsidRPr="008E1DFB" w:rsidRDefault="008E1DFB" w:rsidP="007701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Объясняет сущность д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  <w:p w:rsidR="008E1DFB" w:rsidRPr="008E1DFB" w:rsidRDefault="008E1DFB" w:rsidP="007701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Предоставляет выбор ра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з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ноуровневых заданий с использованием учебника и дополнительных исто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ч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ников информации:</w:t>
            </w:r>
          </w:p>
          <w:p w:rsidR="008E1DFB" w:rsidRPr="008E1DFB" w:rsidRDefault="008E1DFB" w:rsidP="007701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1 уровень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прочитать текст учебника, найти д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полнительную информ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цию по теме;</w:t>
            </w:r>
          </w:p>
          <w:p w:rsidR="008E1DFB" w:rsidRPr="008E1DFB" w:rsidRDefault="008E1DFB" w:rsidP="007701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 xml:space="preserve"> уровень (повышенный) – составить комплекс 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б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щеподготовительных у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п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 xml:space="preserve">ражнений  с мячом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E1DFB" w:rsidRPr="008E1DFB" w:rsidRDefault="008E1DFB" w:rsidP="008E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E1DFB" w:rsidRPr="008E1DFB" w:rsidRDefault="008E1DFB" w:rsidP="008E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знаний в соо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ветствии с уро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в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нем усвоения.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E1DFB" w:rsidRPr="008E1DFB" w:rsidRDefault="008E1DFB" w:rsidP="008E1DFB">
            <w:pPr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Работают дома с текстами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E1DFB" w:rsidRPr="008E1DFB" w:rsidRDefault="008E1DFB" w:rsidP="008E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Смысловое чт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055" w:type="dxa"/>
            <w:shd w:val="clear" w:color="auto" w:fill="auto"/>
          </w:tcPr>
          <w:p w:rsidR="008E1DFB" w:rsidRPr="008E1DFB" w:rsidRDefault="008E1DFB" w:rsidP="008E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Планируют свои действия в соо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ветствии с сам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оценкой</w:t>
            </w:r>
          </w:p>
        </w:tc>
        <w:tc>
          <w:tcPr>
            <w:tcW w:w="2275" w:type="dxa"/>
            <w:gridSpan w:val="3"/>
            <w:shd w:val="clear" w:color="auto" w:fill="auto"/>
          </w:tcPr>
          <w:p w:rsidR="008E1DFB" w:rsidRPr="008E1DFB" w:rsidRDefault="008E1DFB" w:rsidP="008E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FB">
              <w:rPr>
                <w:rFonts w:ascii="Times New Roman" w:hAnsi="Times New Roman"/>
                <w:sz w:val="24"/>
                <w:szCs w:val="24"/>
              </w:rPr>
              <w:t>Адекватно осущ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>ствлять самооценку</w:t>
            </w:r>
          </w:p>
        </w:tc>
      </w:tr>
    </w:tbl>
    <w:p w:rsidR="001234B6" w:rsidRPr="00E917F5" w:rsidRDefault="001234B6" w:rsidP="0077011D">
      <w:pPr>
        <w:jc w:val="center"/>
      </w:pPr>
    </w:p>
    <w:sectPr w:rsidR="001234B6" w:rsidRPr="00E917F5" w:rsidSect="00E917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6pt;height:5pt" o:bullet="t">
        <v:imagedata r:id="rId1" o:title="arrow"/>
      </v:shape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1E07EB7"/>
    <w:multiLevelType w:val="hybridMultilevel"/>
    <w:tmpl w:val="D55C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FAE"/>
    <w:multiLevelType w:val="multilevel"/>
    <w:tmpl w:val="622CAF1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56D89"/>
    <w:multiLevelType w:val="multilevel"/>
    <w:tmpl w:val="DC2AC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D135D"/>
    <w:multiLevelType w:val="multilevel"/>
    <w:tmpl w:val="0AB4F41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F2DED"/>
    <w:multiLevelType w:val="hybridMultilevel"/>
    <w:tmpl w:val="E46A5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/>
  <w:rsids>
    <w:rsidRoot w:val="00796B88"/>
    <w:rsid w:val="000372BE"/>
    <w:rsid w:val="0009421E"/>
    <w:rsid w:val="001234B6"/>
    <w:rsid w:val="001511DF"/>
    <w:rsid w:val="0017050D"/>
    <w:rsid w:val="001B27EA"/>
    <w:rsid w:val="001E088F"/>
    <w:rsid w:val="00217633"/>
    <w:rsid w:val="00315BC8"/>
    <w:rsid w:val="003C1A53"/>
    <w:rsid w:val="00484949"/>
    <w:rsid w:val="004F539C"/>
    <w:rsid w:val="00550032"/>
    <w:rsid w:val="006957B4"/>
    <w:rsid w:val="006D2AFF"/>
    <w:rsid w:val="006E750B"/>
    <w:rsid w:val="006F538E"/>
    <w:rsid w:val="0072513A"/>
    <w:rsid w:val="007438F1"/>
    <w:rsid w:val="0077011D"/>
    <w:rsid w:val="00784A92"/>
    <w:rsid w:val="007863F5"/>
    <w:rsid w:val="00796B88"/>
    <w:rsid w:val="007A65CC"/>
    <w:rsid w:val="007E2A81"/>
    <w:rsid w:val="00865CEC"/>
    <w:rsid w:val="008E0CE3"/>
    <w:rsid w:val="008E1DFB"/>
    <w:rsid w:val="0095154F"/>
    <w:rsid w:val="0098084E"/>
    <w:rsid w:val="00A66990"/>
    <w:rsid w:val="00A8674E"/>
    <w:rsid w:val="00BE7DB3"/>
    <w:rsid w:val="00C85F53"/>
    <w:rsid w:val="00C87465"/>
    <w:rsid w:val="00CD425C"/>
    <w:rsid w:val="00CF33DF"/>
    <w:rsid w:val="00DB2BEA"/>
    <w:rsid w:val="00DC0014"/>
    <w:rsid w:val="00DE693B"/>
    <w:rsid w:val="00E46038"/>
    <w:rsid w:val="00E54BAC"/>
    <w:rsid w:val="00E7603D"/>
    <w:rsid w:val="00E917F5"/>
    <w:rsid w:val="00F35982"/>
    <w:rsid w:val="00FA2679"/>
    <w:rsid w:val="00FA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B88"/>
    <w:pPr>
      <w:autoSpaceDE w:val="0"/>
      <w:autoSpaceDN w:val="0"/>
      <w:adjustRightInd w:val="0"/>
    </w:pPr>
    <w:rPr>
      <w:rFonts w:ascii="OfficinaSerifExtraBoldC" w:hAnsi="OfficinaSerifExtraBoldC" w:cs="OfficinaSerifExtraBoldC"/>
      <w:color w:val="000000"/>
      <w:sz w:val="24"/>
      <w:szCs w:val="24"/>
    </w:rPr>
  </w:style>
  <w:style w:type="table" w:styleId="a3">
    <w:name w:val="Table Grid"/>
    <w:basedOn w:val="a1"/>
    <w:uiPriority w:val="59"/>
    <w:rsid w:val="0086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D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49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надяб</dc:creator>
  <cp:lastModifiedBy>Александр</cp:lastModifiedBy>
  <cp:revision>2</cp:revision>
  <cp:lastPrinted>2012-03-15T07:31:00Z</cp:lastPrinted>
  <dcterms:created xsi:type="dcterms:W3CDTF">2018-08-30T12:06:00Z</dcterms:created>
  <dcterms:modified xsi:type="dcterms:W3CDTF">2018-08-30T12:06:00Z</dcterms:modified>
</cp:coreProperties>
</file>